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6CD" w:rsidRDefault="00955C32">
      <w:r>
        <w:rPr>
          <w:noProof/>
          <w:lang w:eastAsia="es-ES"/>
        </w:rPr>
        <w:drawing>
          <wp:inline distT="0" distB="0" distL="0" distR="0">
            <wp:extent cx="5400040" cy="337502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06CD" w:rsidSect="00DE06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955C32"/>
    <w:rsid w:val="00955C32"/>
    <w:rsid w:val="00DE0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6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55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C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Avelino Gonzalez Alvarez</dc:creator>
  <cp:lastModifiedBy>Avelino Gonzalez Alvarez</cp:lastModifiedBy>
  <cp:revision>2</cp:revision>
  <dcterms:created xsi:type="dcterms:W3CDTF">2010-01-15T15:41:00Z</dcterms:created>
  <dcterms:modified xsi:type="dcterms:W3CDTF">2010-01-15T15:41:00Z</dcterms:modified>
</cp:coreProperties>
</file>